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Excavación para cámara o biodigestor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Provisión de biodigestor o cámara séptica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Instalación y conexión de cañerías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Lecho o zanja de infiltración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Retiro de tierra sobrante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 capacidad del equipo se define según la cantidad de habitantes de la vivienda.</w:t>
      </w:r>
    </w:p>
    <w:p>
      <w:r>
        <w:t>No incluye roturas o reparación de pisos existentes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