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RECIBO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</w:tc>
      </w:tr>
    </w:tbl>
    <w:p/>
    <w:p>
      <w:r>
        <w:rPr>
          <w:b/>
        </w:rPr>
        <w:t xml:space="preserve">Recibí de: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Pago por …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